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EF" w:rsidRPr="00C73170" w:rsidRDefault="004478EF" w:rsidP="004478EF">
      <w:pPr>
        <w:rPr>
          <w:rFonts w:ascii="Times New Roman" w:hAnsi="Times New Roman" w:cs="Times New Roman"/>
          <w:sz w:val="28"/>
          <w:szCs w:val="28"/>
        </w:rPr>
      </w:pPr>
      <w:r w:rsidRPr="00C73170">
        <w:rPr>
          <w:rFonts w:ascii="Times New Roman" w:hAnsi="Times New Roman" w:cs="Times New Roman"/>
          <w:sz w:val="28"/>
          <w:szCs w:val="28"/>
        </w:rPr>
        <w:t>TKO JE PATER ANTON CVEK ?</w:t>
      </w:r>
    </w:p>
    <w:p w:rsidR="004478EF" w:rsidRDefault="004478EF" w:rsidP="004478EF">
      <w:pPr>
        <w:pStyle w:val="NormalWeb"/>
        <w:jc w:val="both"/>
      </w:pPr>
      <w:r>
        <w:t>.</w:t>
      </w:r>
      <w:r w:rsidRPr="00C73170">
        <w:rPr>
          <w:rFonts w:ascii="Times" w:hAnsi="Times" w:cs="Times"/>
          <w:noProof/>
          <w:color w:val="CC6611"/>
          <w:sz w:val="20"/>
          <w:szCs w:val="20"/>
        </w:rPr>
        <w:t xml:space="preserve"> </w:t>
      </w:r>
      <w:r w:rsidRPr="00C73170">
        <w:rPr>
          <w:noProof/>
        </w:rPr>
        <w:drawing>
          <wp:inline distT="0" distB="0" distL="0" distR="0">
            <wp:extent cx="3048000" cy="2428875"/>
            <wp:effectExtent l="19050" t="0" r="0" b="0"/>
            <wp:docPr id="4" name="Picture 1" descr="http://4.bp.blogspot.com/-tWos2AxNr-g/UN3U9nUiOXI/AAAAAAAAAM0/qGzFWWIcV3g/s1600/Antun+Cve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Wos2AxNr-g/UN3U9nUiOXI/AAAAAAAAAM0/qGzFWWIcV3g/s1600/Antun+Cv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11" w:type="dxa"/>
        <w:jc w:val="center"/>
        <w:tblCellSpacing w:w="0" w:type="dxa"/>
        <w:tblInd w:w="-261" w:type="dxa"/>
        <w:tblCellMar>
          <w:left w:w="0" w:type="dxa"/>
          <w:right w:w="0" w:type="dxa"/>
        </w:tblCellMar>
        <w:tblLook w:val="04A0"/>
      </w:tblPr>
      <w:tblGrid>
        <w:gridCol w:w="8511"/>
      </w:tblGrid>
      <w:tr w:rsidR="004478EF" w:rsidRPr="00DE1604" w:rsidTr="00474D2A">
        <w:trPr>
          <w:tblCellSpacing w:w="0" w:type="dxa"/>
          <w:jc w:val="center"/>
        </w:trPr>
        <w:tc>
          <w:tcPr>
            <w:tcW w:w="8511" w:type="dxa"/>
            <w:vAlign w:val="center"/>
            <w:hideMark/>
          </w:tcPr>
          <w:p w:rsidR="004478EF" w:rsidRPr="00DE1604" w:rsidRDefault="004478EF" w:rsidP="00474D2A">
            <w:pPr>
              <w:spacing w:after="0" w:line="240" w:lineRule="auto"/>
              <w:rPr>
                <w:rFonts w:ascii="Verdana" w:eastAsia="Times New Roman" w:hAnsi="Verdana" w:cs="Times New Roman"/>
                <w:color w:val="660066"/>
                <w:sz w:val="17"/>
                <w:szCs w:val="17"/>
                <w:lang w:eastAsia="hr-HR"/>
              </w:rPr>
            </w:pPr>
          </w:p>
        </w:tc>
      </w:tr>
      <w:tr w:rsidR="004478EF" w:rsidRPr="00DE1604" w:rsidTr="00474D2A">
        <w:trPr>
          <w:tblCellSpacing w:w="0" w:type="dxa"/>
          <w:jc w:val="center"/>
        </w:trPr>
        <w:tc>
          <w:tcPr>
            <w:tcW w:w="8511" w:type="dxa"/>
            <w:shd w:val="clear" w:color="auto" w:fill="FFFFFF"/>
            <w:vAlign w:val="center"/>
            <w:hideMark/>
          </w:tcPr>
          <w:p w:rsidR="004478EF" w:rsidRPr="00DE1604" w:rsidRDefault="004478EF" w:rsidP="00474D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478EF" w:rsidRPr="00AB6569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Antun Cvek</w:t>
      </w: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"http://hr.wikipedia.org/w/index.php?title=Bizek&amp;action=edit&amp;redlink=1" \o "Bizek (stranica ne postoji)" </w:instrText>
      </w: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AB65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Bizek</w:t>
      </w:r>
      <w:proofErr w:type="spellEnd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Zagreb, </w:t>
      </w:r>
      <w:hyperlink r:id="rId8" w:tooltip="1934." w:history="1">
        <w:r w:rsidRPr="00AB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1934.</w:t>
        </w:r>
      </w:hyperlink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hrvatski je svećenik iz reda </w:t>
      </w:r>
      <w:hyperlink r:id="rId9" w:tooltip="Isusovci" w:history="1">
        <w:r w:rsidRPr="00AB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isusovaca</w:t>
        </w:r>
      </w:hyperlink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Poznati je </w:t>
      </w:r>
      <w:hyperlink r:id="rId10" w:tooltip="Caritas" w:history="1">
        <w:r w:rsidRPr="00AB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karitativni</w:t>
        </w:r>
      </w:hyperlink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1" w:tooltip="Socijalna služba (stranica ne postoji)" w:history="1">
        <w:r w:rsidRPr="00AB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socijalni radnik</w:t>
        </w:r>
      </w:hyperlink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2" w:tooltip="Humanitarac (stranica ne postoji)" w:history="1">
        <w:r w:rsidRPr="00AB6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humanitarac</w:t>
        </w:r>
      </w:hyperlink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78EF" w:rsidRPr="00AB6569" w:rsidRDefault="004478EF" w:rsidP="004478EF">
      <w:pPr>
        <w:pStyle w:val="NormalWeb"/>
        <w:jc w:val="both"/>
      </w:pPr>
      <w:r w:rsidRPr="00AB6569">
        <w:t>Rodio se u Zagrebu 1934. godine. Izučio je za autolimara te radio u zagrebačkom ZET-u. Uz rad završava srednju ekonomsku školu, a nakon toga studij filozofije i teologije. Sa 40 godina zaređen je za svećenika. To je bilo 1974. godine. Socijalnim radom počeo se baviti još kao student od 1969. godine kada je raznosio sirotinji Caritasove božićne pakete. I nije posustao više od četiri desetljeća pomagati potrebitima. Nije birao način pomoći, pa je tako sam nacijepao drva ili pak bio kućni majstor. Stoga ga s pravom zovu “apostolom gradskih siromaha i očajnika”. Možete ga sresti u tramvaju ili kako se za lijepog vremena vozi biciklom noseći sa sobom veliku torbu u kojoj uvijek ima za svakoga ponešto. Dolazi po pozivu u pomoć ili sam pronalazi zapuštene i ostavljene stare osobe po podrumima i potkrovljima zbog čega je stekao nadimak „dobri duh Zagreba“.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69">
        <w:rPr>
          <w:rFonts w:ascii="Times New Roman" w:hAnsi="Times New Roman" w:cs="Times New Roman"/>
          <w:sz w:val="24"/>
          <w:szCs w:val="24"/>
        </w:rPr>
        <w:t xml:space="preserve">Pater Antun Cvek, osnivač Udruge"Kapi dobrote" i duhovnik Udruge, prvi pruža primjer duhovnog i materijalnog pomaganja ljudima u potrebi. Obilazeći starije osobe i sam obavlja sitne popravke u njihovim domovima. Na taj način stvara se povjerenje i zajedništvo između onih kojima se pomaže. Na stranicama Udruge koja djeluje od 1990.godine piše: Katolička udruga Kap dobrote –pomoć starim i nemoćnim osobama i onima o kojima se nema tko brinuti, a koji nisu u stanju sami brinuti o sebi. Kroz 23 godine djelovanja osoba p. Cveka okupila je entuzijaste, ljude dobre volje i jakog htijenja kako bi djelovali za dobro "malog čovjeka" Pokušavaju ublažiti nevolje i nedaće napuštenih i starih osoba. Također p. Cvek sa HRT-om 2001. Godine snima dokumentarce o starijim i nemoćnim osobama. 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Osnovao je 2002.godine Zakladu biskup Josip Lang čiji je upravitelj, a Zaklada je otvorila starački dom u Petrinji - Mala Gorica koji brine o napuštenim starim osobama.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Njegov milosrdni rad s ljudima postao je simbolom dobrote, tako da se njegovim imenom i prezimenom naziva dobrotvore </w:t>
      </w:r>
      <w:proofErr w:type="spellStart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Slavnonski</w:t>
      </w:r>
      <w:proofErr w:type="spellEnd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dalmatinski p. Cvek. Po scenariju </w:t>
      </w:r>
      <w:proofErr w:type="spellStart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Andree</w:t>
      </w:r>
      <w:proofErr w:type="spellEnd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Čakić</w:t>
      </w:r>
      <w:proofErr w:type="spellEnd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režiji Srđana </w:t>
      </w:r>
      <w:proofErr w:type="spellStart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Segarića</w:t>
      </w:r>
      <w:proofErr w:type="spellEnd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snimljen je polusatni dokumentarni film o njemu. Napisao je tri knjige: Iz dnevnika otpisanih, Živim, a ne postojim i Sjeti me se. </w:t>
      </w:r>
    </w:p>
    <w:p w:rsidR="004478EF" w:rsidRPr="00AB6569" w:rsidRDefault="004478EF" w:rsidP="004478EF">
      <w:pPr>
        <w:pStyle w:val="style3"/>
        <w:jc w:val="both"/>
        <w:rPr>
          <w:rFonts w:ascii="Times New Roman" w:hAnsi="Times New Roman"/>
          <w:sz w:val="24"/>
          <w:szCs w:val="24"/>
        </w:rPr>
      </w:pPr>
      <w:r w:rsidRPr="00AB6569">
        <w:rPr>
          <w:rFonts w:ascii="Times New Roman" w:hAnsi="Times New Roman"/>
          <w:sz w:val="24"/>
          <w:szCs w:val="24"/>
        </w:rPr>
        <w:t xml:space="preserve">Iduće godine, (2014.) proslaviti će tri jubileja: 1) 80 godina života, 2) 45 godina bavljenja socijalnim </w:t>
      </w:r>
      <w:proofErr w:type="spellStart"/>
      <w:r w:rsidRPr="00AB6569">
        <w:rPr>
          <w:rFonts w:ascii="Times New Roman" w:hAnsi="Times New Roman"/>
          <w:sz w:val="24"/>
          <w:szCs w:val="24"/>
        </w:rPr>
        <w:t>apostolatom</w:t>
      </w:r>
      <w:proofErr w:type="spellEnd"/>
      <w:r w:rsidRPr="00AB6569">
        <w:rPr>
          <w:rFonts w:ascii="Times New Roman" w:hAnsi="Times New Roman"/>
          <w:sz w:val="24"/>
          <w:szCs w:val="24"/>
        </w:rPr>
        <w:t xml:space="preserve"> u službi siromaha i 3) 40 godina svećeništva</w:t>
      </w:r>
    </w:p>
    <w:p w:rsidR="004478EF" w:rsidRPr="00AB6569" w:rsidRDefault="004478EF" w:rsidP="004478EF">
      <w:pPr>
        <w:pStyle w:val="style3"/>
        <w:jc w:val="both"/>
        <w:rPr>
          <w:rFonts w:ascii="Times New Roman" w:hAnsi="Times New Roman"/>
          <w:sz w:val="24"/>
          <w:szCs w:val="24"/>
        </w:rPr>
      </w:pPr>
      <w:r w:rsidRPr="00AB6569">
        <w:rPr>
          <w:rFonts w:ascii="Times New Roman" w:hAnsi="Times New Roman"/>
          <w:sz w:val="24"/>
          <w:szCs w:val="24"/>
        </w:rPr>
        <w:t>Njegovo je životno geslo : "Vjera bez djela je mrtva", odnosno u njegovu, pomalo duhovitu prijevodu: "Vjera bez djela je kao zdjela bez jela."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NAGRADE: 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2003. nagradu grada Zagreba 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2007. nagradu od predsjednika RH Stjepana Mesića „RED DANICE HRVATSKE“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2008. dobio je nagradu PONOS HRVATSKE 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27.12.2012. dobio je nagradu za životno djelo na području humanitarnog rada Vlade RH u Banskim dvorima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2013.godine 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Nagrada „Milosrdni </w:t>
      </w:r>
      <w:proofErr w:type="spellStart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Samarijanac</w:t>
      </w:r>
      <w:proofErr w:type="spellEnd"/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zagrebačkog Crvenog križa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28.03.2013. nagrada „Čini dobro-osjećaj se dobro“ od Centra za palijativnu medicinu</w:t>
      </w:r>
    </w:p>
    <w:p w:rsidR="004478EF" w:rsidRPr="00AB6569" w:rsidRDefault="004478EF" w:rsidP="0044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Ove godine nominiran je kao jedna od 10 osoba godine!!!</w:t>
      </w:r>
    </w:p>
    <w:p w:rsidR="004478EF" w:rsidRPr="00AB6569" w:rsidRDefault="004478EF" w:rsidP="004478EF">
      <w:pPr>
        <w:pStyle w:val="style35"/>
        <w:rPr>
          <w:rFonts w:ascii="Times New Roman" w:hAnsi="Times New Roman"/>
          <w:sz w:val="24"/>
          <w:szCs w:val="24"/>
        </w:rPr>
      </w:pPr>
    </w:p>
    <w:p w:rsidR="004478EF" w:rsidRPr="00AB6569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volontera Udruge „Kap dobrote“ sastoji se od:</w:t>
      </w:r>
    </w:p>
    <w:p w:rsidR="004478EF" w:rsidRPr="00AB6569" w:rsidRDefault="004478EF" w:rsidP="004478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tjednog posjećivanja, a po potrebi i češće ovisno o potrebi osobe i mogućnosti volontera </w:t>
      </w:r>
    </w:p>
    <w:p w:rsidR="004478EF" w:rsidRPr="00AB6569" w:rsidRDefault="004478EF" w:rsidP="004478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obavljanja sitnih usluga poput odlaska liječniku, ljekarniku, nabavke potrepština, manjih popravaka u kući, organiziranja prijevoza i drugo </w:t>
      </w:r>
    </w:p>
    <w:p w:rsidR="004478EF" w:rsidRPr="00AB6569" w:rsidRDefault="004478EF" w:rsidP="004478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pranje rublja u praonici </w:t>
      </w:r>
    </w:p>
    <w:p w:rsidR="004478EF" w:rsidRDefault="004478EF" w:rsidP="004478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njege teško pokretnih i nepokretnih, vikendom. </w:t>
      </w:r>
    </w:p>
    <w:p w:rsidR="004478EF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8EF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8EF" w:rsidRPr="00AB6569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AB6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Deda</w:t>
      </w:r>
      <w:proofErr w:type="spellEnd"/>
      <w:r w:rsidRPr="00AB6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Franjo Kos- dobri duh Zagorja u skromnoj kućici staroj 200 godina.</w:t>
      </w:r>
    </w:p>
    <w:p w:rsidR="004478EF" w:rsidRPr="00AB6569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na foto 29.03.2013.)</w:t>
      </w:r>
    </w:p>
    <w:p w:rsidR="004478EF" w:rsidRPr="00CA6A88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067175" cy="3048000"/>
            <wp:effectExtent l="19050" t="0" r="9525" b="0"/>
            <wp:docPr id="3" name="Picture 1" descr="Pomoć didi Fr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ć didi Franj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EF" w:rsidRPr="00AB6569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 stranica Udruge pod Vijesti neke od zanimljivosti:</w:t>
      </w:r>
    </w:p>
    <w:p w:rsidR="004478EF" w:rsidRPr="00AB6569" w:rsidRDefault="004478EF" w:rsidP="004478EF">
      <w:pPr>
        <w:rPr>
          <w:rStyle w:val="style401"/>
          <w:rFonts w:ascii="Times New Roman" w:hAnsi="Times New Roman" w:cs="Times New Roman"/>
          <w:sz w:val="24"/>
          <w:szCs w:val="24"/>
        </w:rPr>
      </w:pP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Članovi udruge tijekom </w:t>
      </w:r>
      <w:r w:rsidRPr="00AB6569">
        <w:rPr>
          <w:rStyle w:val="style401"/>
          <w:rFonts w:ascii="Times New Roman" w:hAnsi="Times New Roman" w:cs="Times New Roman"/>
          <w:b/>
          <w:bCs/>
          <w:sz w:val="24"/>
          <w:szCs w:val="24"/>
        </w:rPr>
        <w:t>socijalnog križnog puta</w:t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 obilaze sljedeće domove: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-Dom za starije i nemoćne osobe „Centar“,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Crnatkova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 14, Zagreb, 110 korisnika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>-Dom za psihički bolesne odrasle osobe „Zagreb“, Šestinski dol 53, Zagreb, 25 korisnika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>-Dom za starije i nemoćne osobe „Medvešćak“, Trg D. Iblera 8, Zagreb, 60 korisnika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-Rad. jedinica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Mirkovec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>-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>, 81 osoba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-Dom za psihički bolesne odrasle osobe,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Bidružica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Desinić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>, 313 korisnika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>-Dom za psihički bolesne odrasle osobe „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Lobor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-grad“,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Lobor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>, 330 korisnika</w:t>
      </w:r>
    </w:p>
    <w:p w:rsidR="004478EF" w:rsidRPr="00AB6569" w:rsidRDefault="004478EF" w:rsidP="004478EF">
      <w:pPr>
        <w:rPr>
          <w:rStyle w:val="style401"/>
          <w:rFonts w:ascii="Times New Roman" w:hAnsi="Times New Roman" w:cs="Times New Roman"/>
          <w:sz w:val="24"/>
          <w:szCs w:val="24"/>
        </w:rPr>
      </w:pPr>
      <w:r>
        <w:rPr>
          <w:rStyle w:val="style401"/>
          <w:rFonts w:ascii="Times New Roman" w:hAnsi="Times New Roman" w:cs="Times New Roman"/>
          <w:sz w:val="24"/>
          <w:szCs w:val="24"/>
        </w:rPr>
        <w:t>(obrati pozornost na broj korisnika!!!)</w:t>
      </w:r>
    </w:p>
    <w:p w:rsidR="004478EF" w:rsidRPr="00AB6569" w:rsidRDefault="004478EF" w:rsidP="004478EF">
      <w:pPr>
        <w:rPr>
          <w:rStyle w:val="style401"/>
          <w:rFonts w:ascii="Times New Roman" w:hAnsi="Times New Roman" w:cs="Times New Roman"/>
          <w:sz w:val="24"/>
          <w:szCs w:val="24"/>
        </w:rPr>
      </w:pP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Dolaze uskoro </w:t>
      </w:r>
      <w:r w:rsidRPr="00AB6569">
        <w:rPr>
          <w:rStyle w:val="style401"/>
          <w:rFonts w:ascii="Times New Roman" w:hAnsi="Times New Roman" w:cs="Times New Roman"/>
          <w:b/>
          <w:bCs/>
          <w:sz w:val="24"/>
          <w:szCs w:val="24"/>
        </w:rPr>
        <w:t>hladni dani</w:t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 koji nas neće ni ove godine zaskočiti uz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Božiju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 pomoć, pomoć naših dobrotvora, volontera i naših zaposlenika. Do sada smo u ovoj 2012. godini svi zajedno podijelili našoj siromašnoj braći i sestrama 294 m drva (dvije stotine devedeset i četiri metara drva), kupljene su i instalirane dvije peći za grijanje i jedan bojler. 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Podijeljeno je 306 paketa hrane, 111 popravaka je bilo u domovima naših korisnika u potrebi, 10 stanova je okrečeno i 2 prostora, 1,5 tona smeća samo u jednoj akciji čišćenja doma naše korisnice je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odveženo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, 2 hladnjaka kupljena su korisnicima, bilo je 126 dostava u pomoći u hrani, ortopedskim pomagalima, lijekovima i </w:t>
      </w:r>
      <w:proofErr w:type="spellStart"/>
      <w:r w:rsidRPr="00AB6569">
        <w:rPr>
          <w:rStyle w:val="style401"/>
          <w:rFonts w:ascii="Times New Roman" w:hAnsi="Times New Roman" w:cs="Times New Roman"/>
          <w:sz w:val="24"/>
          <w:szCs w:val="24"/>
        </w:rPr>
        <w:t>sl</w:t>
      </w:r>
      <w:proofErr w:type="spellEnd"/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., bilo je 33 prijevoza naših korisnika liječnicima i u toplice i odrađeno je 69 prijevoza dijelova namještaja, građevinskoga materijala, pa i jedna pomoć u odvođenju koza za pomoć jednoj obitelji u prehrani. 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 xml:space="preserve">Međutim, dužni smo reći po istini;ovo je dio djela naše Udruge u ovoj godini, neka druga djela ostanu u samozataji Kapi dobrote. </w:t>
      </w:r>
      <w:r w:rsidRPr="00AB6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6569">
        <w:rPr>
          <w:rStyle w:val="style401"/>
          <w:rFonts w:ascii="Times New Roman" w:hAnsi="Times New Roman" w:cs="Times New Roman"/>
          <w:sz w:val="24"/>
          <w:szCs w:val="24"/>
        </w:rPr>
        <w:t>Sve ovo navedeno lijepo je znati ne zato da bi se hvalili, nego zato da bi se zajedno radovali … dobru i ljubavi i tako osnažili i sebe i druge za vremena koja dolaze, svjedočeći da je moguće puno , puno, puno…toga, gdje ima vjere i bratske ljubavi. (6.10.2012.)</w:t>
      </w:r>
    </w:p>
    <w:p w:rsidR="00C97AAC" w:rsidRPr="004478EF" w:rsidRDefault="004478EF" w:rsidP="0044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56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Prijedlog: kratki film KAP DOBROTE I SRCE ZA DRUGE (trajanje:5.37)</w:t>
      </w:r>
    </w:p>
    <w:sectPr w:rsidR="00C97AAC" w:rsidRPr="004478EF" w:rsidSect="00A8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F9C"/>
    <w:multiLevelType w:val="hybridMultilevel"/>
    <w:tmpl w:val="B4A0E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717A"/>
    <w:multiLevelType w:val="multilevel"/>
    <w:tmpl w:val="D110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F6466"/>
    <w:multiLevelType w:val="hybridMultilevel"/>
    <w:tmpl w:val="EB64FACA"/>
    <w:lvl w:ilvl="0" w:tplc="D55CC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13BEF"/>
    <w:multiLevelType w:val="hybridMultilevel"/>
    <w:tmpl w:val="0610FC0A"/>
    <w:lvl w:ilvl="0" w:tplc="F73C57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3CB"/>
    <w:rsid w:val="001A4BF3"/>
    <w:rsid w:val="00230F09"/>
    <w:rsid w:val="00286479"/>
    <w:rsid w:val="002C0EB8"/>
    <w:rsid w:val="00355E75"/>
    <w:rsid w:val="003D7425"/>
    <w:rsid w:val="004433CB"/>
    <w:rsid w:val="004478EF"/>
    <w:rsid w:val="004C06A5"/>
    <w:rsid w:val="004C357B"/>
    <w:rsid w:val="0051382D"/>
    <w:rsid w:val="006107EB"/>
    <w:rsid w:val="00760359"/>
    <w:rsid w:val="008C77BF"/>
    <w:rsid w:val="00956F7C"/>
    <w:rsid w:val="00A476A6"/>
    <w:rsid w:val="00B366CB"/>
    <w:rsid w:val="00B73638"/>
    <w:rsid w:val="00C9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3C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433CB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3CB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6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401">
    <w:name w:val="style401"/>
    <w:basedOn w:val="DefaultParagraphFont"/>
    <w:rsid w:val="004478EF"/>
    <w:rPr>
      <w:rFonts w:ascii="Verdana" w:hAnsi="Verdana" w:hint="default"/>
      <w:color w:val="000000"/>
      <w:sz w:val="18"/>
      <w:szCs w:val="18"/>
    </w:rPr>
  </w:style>
  <w:style w:type="paragraph" w:customStyle="1" w:styleId="style35">
    <w:name w:val="style35"/>
    <w:basedOn w:val="Normal"/>
    <w:rsid w:val="004478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hr-HR"/>
    </w:rPr>
  </w:style>
  <w:style w:type="paragraph" w:customStyle="1" w:styleId="style3">
    <w:name w:val="style3"/>
    <w:basedOn w:val="Normal"/>
    <w:rsid w:val="004478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1934.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r.wikipedia.org/w/index.php?title=Humanitarac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.bp.blogspot.com/-tWos2AxNr-g/UN3U9nUiOXI/AAAAAAAAAM0/qGzFWWIcV3g/s1600/Antun+Cvek.jpg" TargetMode="External"/><Relationship Id="rId11" Type="http://schemas.openxmlformats.org/officeDocument/2006/relationships/hyperlink" Target="http://hr.wikipedia.org/w/index.php?title=Socijalna_slu%C5%BEb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r.wikipedia.org/wiki/Cari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Isusov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029B-2AB7-41DD-89D7-4338DFB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11</cp:revision>
  <cp:lastPrinted>2012-09-12T16:35:00Z</cp:lastPrinted>
  <dcterms:created xsi:type="dcterms:W3CDTF">2012-09-12T07:25:00Z</dcterms:created>
  <dcterms:modified xsi:type="dcterms:W3CDTF">2013-05-06T23:22:00Z</dcterms:modified>
</cp:coreProperties>
</file>