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B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Godišnji izvedbeni Plan i program</w:t>
      </w:r>
    </w:p>
    <w:p w:rsid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Katolički vjeronauk: </w:t>
      </w:r>
      <w:r w:rsidR="00AB5681">
        <w:rPr>
          <w:rFonts w:ascii="Times New Roman" w:hAnsi="Times New Roman" w:cs="Times New Roman"/>
          <w:sz w:val="24"/>
          <w:szCs w:val="24"/>
        </w:rPr>
        <w:t xml:space="preserve"> </w:t>
      </w:r>
      <w:r w:rsidR="00E457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razred, </w:t>
      </w:r>
      <w:r w:rsidR="0060071C">
        <w:rPr>
          <w:rFonts w:ascii="Times New Roman" w:hAnsi="Times New Roman" w:cs="Times New Roman"/>
          <w:sz w:val="24"/>
          <w:szCs w:val="24"/>
        </w:rPr>
        <w:t xml:space="preserve">strukovnih </w:t>
      </w:r>
      <w:r>
        <w:rPr>
          <w:rFonts w:ascii="Times New Roman" w:hAnsi="Times New Roman" w:cs="Times New Roman"/>
          <w:sz w:val="24"/>
          <w:szCs w:val="24"/>
        </w:rPr>
        <w:t>srednj</w:t>
      </w:r>
      <w:r w:rsidR="0060071C">
        <w:rPr>
          <w:rFonts w:ascii="Times New Roman" w:hAnsi="Times New Roman" w:cs="Times New Roman"/>
          <w:sz w:val="24"/>
          <w:szCs w:val="24"/>
        </w:rPr>
        <w:t>ih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891"/>
        <w:gridCol w:w="3590"/>
        <w:gridCol w:w="2057"/>
        <w:gridCol w:w="2360"/>
        <w:gridCol w:w="3701"/>
      </w:tblGrid>
      <w:tr w:rsidR="00291601" w:rsidRPr="00E457FE" w:rsidTr="00291601">
        <w:trPr>
          <w:trHeight w:val="545"/>
        </w:trPr>
        <w:tc>
          <w:tcPr>
            <w:tcW w:w="610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1891" w:type="dxa"/>
            <w:shd w:val="clear" w:color="auto" w:fill="E7E6E6" w:themeFill="background2"/>
            <w:vAlign w:val="center"/>
          </w:tcPr>
          <w:p w:rsidR="00291601" w:rsidRPr="001F7FEF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TEMATSKA CJELINA</w:t>
            </w:r>
          </w:p>
        </w:tc>
        <w:tc>
          <w:tcPr>
            <w:tcW w:w="3590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NASTAVNA TEMA/JEDINICA</w:t>
            </w:r>
          </w:p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(KLJUČNI POJMOVI)</w:t>
            </w:r>
          </w:p>
        </w:tc>
        <w:tc>
          <w:tcPr>
            <w:tcW w:w="2057" w:type="dxa"/>
            <w:shd w:val="clear" w:color="auto" w:fill="E7E6E6" w:themeFill="background2"/>
            <w:vAlign w:val="center"/>
          </w:tcPr>
          <w:p w:rsidR="00291601" w:rsidRPr="00E457FE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BR. VIDEOLEKCIJE</w:t>
            </w:r>
          </w:p>
        </w:tc>
        <w:tc>
          <w:tcPr>
            <w:tcW w:w="2360" w:type="dxa"/>
            <w:shd w:val="clear" w:color="auto" w:fill="E7E6E6" w:themeFill="background2"/>
            <w:vAlign w:val="center"/>
          </w:tcPr>
          <w:p w:rsidR="00291601" w:rsidRPr="00E457FE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VIDEOLEKCIJA</w:t>
            </w:r>
          </w:p>
        </w:tc>
        <w:tc>
          <w:tcPr>
            <w:tcW w:w="3701" w:type="dxa"/>
            <w:shd w:val="clear" w:color="auto" w:fill="E7E6E6" w:themeFill="background2"/>
            <w:vAlign w:val="center"/>
          </w:tcPr>
          <w:p w:rsidR="00291601" w:rsidRPr="00E457FE" w:rsidRDefault="00291601" w:rsidP="00066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OČEKIVANJA MEĐUPREDMETNIH TEMA</w:t>
            </w:r>
          </w:p>
        </w:tc>
      </w:tr>
      <w:tr w:rsidR="00291601" w:rsidRPr="00E457FE" w:rsidTr="00AD3DC7">
        <w:trPr>
          <w:trHeight w:val="27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Ponavljanje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Uvodni sat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D9E2F3" w:themeFill="accent1" w:themeFillTint="33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7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Ponavljanje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D9E2F3" w:themeFill="accent1" w:themeFillTint="33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POTRAZI ZA SMISLOM ŽIVOTA</w:t>
            </w:r>
          </w:p>
          <w:p w:rsidR="00291601" w:rsidRPr="001F7FEF" w:rsidRDefault="00291601" w:rsidP="00291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vrtlogu svijeta i života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tajna postojanja, misterij čovjeka, temeljna pitanja, budućnost čovjeka, budućnost svijeta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60071C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ČOVJEK - TRAŽITELJ SMISLA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A.5.2.Učenik se samostalno služi društvenim mrežama i računalnim oblacima za potrebe učenja i osobnoga razvoja.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A.5.1.Razvija sliku o sebi.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B.5.1. Uviđa posljedice svojih i tuđih stavova/postupaka/izbora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 4.2. Upravlja svojim emocijama i ponašanjem.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 4.3. Razvija osobne potencijale.</w:t>
            </w: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A..4.3. Promiče ljudska prava.</w:t>
            </w:r>
          </w:p>
          <w:p w:rsidR="00291601" w:rsidRPr="00E457FE" w:rsidRDefault="00291601" w:rsidP="00771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63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Upoznaj samoga sebe – Vlastitosti ljudske osobe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osobnost, ljudska osoba, jedinstvenost ljudske osobe, samopoštovanje, ljubiti i biti ljubljen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Smisao i besmisao života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smisao i besmisao života, iskustvo patnje i sreće, granična pitanja smisla, svjetonazor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vjera kao odgovor smisla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trenutačni i opći smisao, Bog – smisao života, smrt, reinkarnacija, kršćanska nada, uskrsnuće i život vječni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Živjeti kao protagonist – životna uporišta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životna uporišta, talenti, protagonist, nacrt života, život – dar i zadatak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potrazi za smislom života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– ponavljanje 1.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- RELIGIOZNO BIĆE</w:t>
            </w:r>
          </w:p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Vjera - iskonska ljudska potreba 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naravne potrebe, povjerenje, sumnja, vjera, nevjera, iskustvo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ČOVJEK – RELIGIOZNO BIĆE I VELIKE RELIGIJE ISTOKA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A.4/5.4. Kritičko mišljenje. Učenik samostalno kritički promišlja i vrednuje ideje.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D 4. 3. Učenik predočava, stvara i dijeli ideje i sadržaje o složenoj temi s pomoću IKT-a.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 4.2. Suradnički uči i radi u timu.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4.2. Upućuje na međuovisnost članova društva i proces društvene odgovornosti.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B.4.1.B Razvija tolerantan odnos prema drugima.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C.4.3. Promiče kvalitetu života u zajednici.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A..4.3. Promiče ljudska prava.</w:t>
            </w: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A.4.2. Promiče ulogu institucija i organizacija u zaštiti ljudskih prava.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A..4.5 Promiče prava nacionalnih manjina.</w:t>
            </w:r>
          </w:p>
        </w:tc>
      </w:tr>
      <w:tr w:rsidR="00291601" w:rsidRPr="00E457FE" w:rsidTr="00291601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je po naravi religiozan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ljudska narav, misterij Boga, religioznost, religija, magija, ateizam, vjera u Boga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 religije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naravna objava, nadnaravna objava, kršćanska objava, izvorni monoteizam, vjerovanje, obred, moralni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22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Politeističke religije i religije koje ne poznaju pojam osobnoga Boga ili božanstva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 xml:space="preserve">monoteistička religija, politeistička religija, vjerovanja bez pojma osobnog Boga ili božanstva, hinduizam, budizam, 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konfucijanizam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, taoizam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Monoteističke religije – Židovstvo i islam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monoteističke religije, religije Knjige, židovstvo, kršćanstvo, 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ŽIDOVSTVO I ISLAM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272"/>
        </w:trPr>
        <w:tc>
          <w:tcPr>
            <w:tcW w:w="610" w:type="dxa"/>
            <w:vAlign w:val="center"/>
          </w:tcPr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Monoteističke religije – kršćanstvo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monoteističke religije, religije Knjige, židovstvo, kršćanstvo, 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291601" w:rsidRPr="00476293" w:rsidRDefault="00291601" w:rsidP="0029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MEĐURELIGIJSKI DIJALOG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29160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Posebnost kršćanstva u odnosu na druge religije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jedincatost kršćanstva, Kristovo božanstvo, Krist jedini Posrednik, „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Nostra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aetate</w:t>
            </w:r>
            <w:proofErr w:type="spellEnd"/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“, religijski pluralizam, međureligijski dijalog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4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Čovjek - religiozno biće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ponavljanje 2.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935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AD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OBJAVA I SVETO PISMO</w:t>
            </w:r>
          </w:p>
          <w:p w:rsidR="00291601" w:rsidRPr="001F7FEF" w:rsidRDefault="00291601" w:rsidP="00AD3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sati)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Kršćanska objava i njezino prenošenje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Božja objava, javna i privatna objava, prenošenje objave, nadahnuće, mistično viđenje, Krist – punina objave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OBJAVA – BOŽJI GOVOR ČOVJEKU</w:t>
            </w:r>
          </w:p>
        </w:tc>
        <w:tc>
          <w:tcPr>
            <w:tcW w:w="3701" w:type="dxa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</w:tc>
      </w:tr>
      <w:tr w:rsidR="00AD3DC7" w:rsidRPr="00E457FE" w:rsidTr="00AD3DC7">
        <w:trPr>
          <w:trHeight w:val="1692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Biblija kao pisana Božja riječ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Biblija – pisana Božja riječ, Biblija – nadahnuta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BIBLIJA – KNJIGA NAD KNJIGAMA</w:t>
            </w:r>
          </w:p>
        </w:tc>
        <w:tc>
          <w:tcPr>
            <w:tcW w:w="3701" w:type="dxa"/>
            <w:vMerge w:val="restart"/>
            <w:vAlign w:val="center"/>
          </w:tcPr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B.4/5.4. 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. Učenik </w:t>
            </w: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AD3DC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2. Učenik samostalno provodi složeno pretraživanje informacija u digitalnome okružju.</w:t>
            </w:r>
          </w:p>
          <w:p w:rsidR="00AD3DC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4. Učenik samostalno odgovorno upravlja prikupljenim informacijama.</w:t>
            </w:r>
          </w:p>
          <w:p w:rsidR="00AD3DC7" w:rsidRPr="00A16EB7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 4.2. Suradnički uči i radi u timu.</w:t>
            </w:r>
          </w:p>
        </w:tc>
      </w:tr>
      <w:tr w:rsidR="00AD3DC7" w:rsidRPr="00E457FE" w:rsidTr="00AD3DC7">
        <w:trPr>
          <w:trHeight w:val="831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Pristup Bibliji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biblijski jezik, književne vrste i oblici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104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Biblijski govor o Bogu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Bog je istina, mudrost, pravednost, milosrđe, ljubav i vjernos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BIBLIJA U SVAKODNEVNOM ŽIVOTU</w:t>
            </w: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Biblija u životu kršćana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6E3">
              <w:rPr>
                <w:rFonts w:ascii="Times New Roman" w:hAnsi="Times New Roman" w:cs="Times New Roman"/>
                <w:sz w:val="24"/>
                <w:szCs w:val="24"/>
              </w:rPr>
              <w:t>Biblija – knjiga vjere i života, Biblija u osobnom životu i liturgiji, čitanje i meditiranje Svetog Pisma, Biblija u književnosti i umjetnosti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408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Kršćanska objava i Sveto Pismo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ponavljanje 3.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 w:val="restart"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KRIST - VRHUNAC OBJAVE</w:t>
            </w:r>
          </w:p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sati)</w:t>
            </w: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- povijesna osoba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 - povijesna osoba, nekršćanski izvori, kršćanski izvori, povijesni izvori i podaci o Isusu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ISUS – POVIJESNA OSOBA</w:t>
            </w:r>
          </w:p>
        </w:tc>
        <w:tc>
          <w:tcPr>
            <w:tcW w:w="3701" w:type="dxa"/>
            <w:vMerge w:val="restart"/>
            <w:vAlign w:val="center"/>
          </w:tcPr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uku</w:t>
            </w:r>
            <w:proofErr w:type="spellEnd"/>
            <w:r w:rsidRPr="00A16EB7">
              <w:rPr>
                <w:rStyle w:val="normaltextrun"/>
                <w:color w:val="000000"/>
              </w:rPr>
              <w:t> A.4/5.4. Kritičko mišljenje. Učenik samostalno kritički promišlja i vrednuje ideje.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uku</w:t>
            </w:r>
            <w:proofErr w:type="spellEnd"/>
            <w:r w:rsidRPr="00A16EB7">
              <w:rPr>
                <w:rStyle w:val="normaltextrun"/>
                <w:color w:val="000000"/>
              </w:rPr>
              <w:t> D.4/5.2. Suradnja s drugima. Učenik ostvaruje dobru komunikaciju s drugima, uspješno surađuje u različitim situacijama i spreman je zatražiti i ponuditi pomoć.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ikt</w:t>
            </w:r>
            <w:proofErr w:type="spellEnd"/>
            <w:r w:rsidRPr="00A16EB7">
              <w:rPr>
                <w:rStyle w:val="normaltextrun"/>
                <w:color w:val="000000"/>
              </w:rPr>
              <w:t> D 4. 1. Učenik samostalno ili u suradnji s drugima stvara nove sadržaje i ideje ili preoblikuje postojeća digitalna rješenja primjenjujući različite načine za poticanje kreativnosti.</w:t>
            </w: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D3DC7" w:rsidRPr="00A16EB7" w:rsidRDefault="00AD3DC7" w:rsidP="000664E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16EB7">
              <w:rPr>
                <w:rStyle w:val="normaltextrun"/>
                <w:color w:val="000000"/>
              </w:rPr>
              <w:t>osr</w:t>
            </w:r>
            <w:proofErr w:type="spellEnd"/>
            <w:r w:rsidRPr="00A16EB7">
              <w:rPr>
                <w:rStyle w:val="normaltextrun"/>
                <w:color w:val="000000"/>
              </w:rPr>
              <w:t> B 4.2. Suradnički uči i radi u timu.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831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Isusov lik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Isus, Mesija, Isus Krist, Gospodin, Sin Čovječji, Spasitelj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AD3DC7">
        <w:trPr>
          <w:trHeight w:val="1104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Navještaj kraljevstva Božjega 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Kraljevstvo Božje (milost, istina, pravda, ljubav i mir), prispodobe o Kraljevstvu, čudesa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</w:p>
        </w:tc>
        <w:tc>
          <w:tcPr>
            <w:tcW w:w="2057" w:type="dxa"/>
            <w:vMerge w:val="restart"/>
            <w:vAlign w:val="center"/>
          </w:tcPr>
          <w:p w:rsidR="00AD3DC7" w:rsidRPr="00476293" w:rsidRDefault="00AD3DC7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Merge w:val="restart"/>
            <w:vAlign w:val="center"/>
          </w:tcPr>
          <w:p w:rsidR="00AD3DC7" w:rsidRPr="00476293" w:rsidRDefault="00AD3DC7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NAVJEŠTAJ KRALJEVSTVA BOŽJEGA</w:t>
            </w: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C7" w:rsidRPr="00E457FE" w:rsidTr="00291601">
        <w:trPr>
          <w:trHeight w:val="1377"/>
        </w:trPr>
        <w:tc>
          <w:tcPr>
            <w:tcW w:w="610" w:type="dxa"/>
            <w:vAlign w:val="center"/>
          </w:tcPr>
          <w:p w:rsidR="00AD3DC7" w:rsidRPr="00E457FE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91" w:type="dxa"/>
            <w:vMerge/>
            <w:vAlign w:val="center"/>
          </w:tcPr>
          <w:p w:rsidR="00AD3DC7" w:rsidRPr="001F7FEF" w:rsidRDefault="00AD3DC7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AD3DC7" w:rsidRPr="001F7FEF" w:rsidRDefault="00AD3DC7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Blaženstva - program kraljevstva Božjega</w:t>
            </w:r>
          </w:p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Govor na Gori – Manifest Božje vladavine, „već“ i „još ne“ Kraljevstva Božjega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Merge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AD3DC7" w:rsidRPr="00476293" w:rsidRDefault="00AD3DC7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AD3DC7" w:rsidRPr="00E457FE" w:rsidRDefault="00AD3DC7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801721">
        <w:trPr>
          <w:trHeight w:val="16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</w:tcPr>
          <w:p w:rsidR="00291601" w:rsidRPr="001F7FEF" w:rsidRDefault="00291601" w:rsidP="00801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Isusovo otkupiteljsko djelo </w:t>
            </w:r>
          </w:p>
          <w:p w:rsidR="00291601" w:rsidRPr="00E457FE" w:rsidRDefault="00291601" w:rsidP="0080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Isusova smrt i uskrsnuće, ukazanje Uskrsnuloga, Krist Otkupitelj, Krist Spasitelj; otkupiteljska žrtva (djelo), sveopće uskrsnuće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Default="000444CE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3.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BOŽJI – 2. BOŽANSKA OSOBA/ KRISTOVO OTKUPITELJSKO DJELO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Isus Krist - pravi Bog i pravi čovjek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Sin Božji, jedini Posrednik, pravi Bog, pravi čovjek,  </w:t>
            </w:r>
            <w:proofErr w:type="spellStart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Nicejsko</w:t>
            </w:r>
            <w:proofErr w:type="spellEnd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-carigradsko vjerovanje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0444CE" w:rsidP="00AD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80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ISUS KRIST – PRAVI BOG I PRAVI ČOVJEK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0444CE">
        <w:trPr>
          <w:trHeight w:val="1663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Zajedništvo s Kristom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stvarna Kristova prisutnost, otajstvena prisutnost, sakramentalna prisutnost, Kristova riječ, Kristova </w:t>
            </w:r>
            <w:proofErr w:type="spellStart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osloboditeljska</w:t>
            </w:r>
            <w:proofErr w:type="spellEnd"/>
            <w:r w:rsidRPr="00633BC8">
              <w:rPr>
                <w:rFonts w:ascii="Times New Roman" w:hAnsi="Times New Roman" w:cs="Times New Roman"/>
                <w:sz w:val="24"/>
                <w:szCs w:val="24"/>
              </w:rPr>
              <w:t xml:space="preserve"> prisutnost, nasljedovanje Krista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0444CE" w:rsidP="0004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i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SUSRETI S ISUSOM</w:t>
            </w:r>
          </w:p>
          <w:p w:rsidR="00291601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291601" w:rsidRPr="00476293" w:rsidRDefault="00291601" w:rsidP="0004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SUSRETI S ISUSOM DANAS 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545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Isus Krist - Vrhunac objave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ponavljanje 4.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550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 w:val="restart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tematska cjelina TAJNA STVARANJA - GOVOR ZNANOSTI I GOVOR VJERE</w:t>
            </w:r>
          </w:p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sata)</w:t>
            </w:r>
          </w:p>
        </w:tc>
        <w:tc>
          <w:tcPr>
            <w:tcW w:w="3590" w:type="dxa"/>
            <w:vAlign w:val="center"/>
          </w:tcPr>
          <w:p w:rsidR="00291601" w:rsidRPr="001F7FEF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Prirodoznanstvena tumačenja nastanka svijeta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 xml:space="preserve">nastanak svijeta, prirodoznanstvene teorije, Veliki prasak, evolucija,  </w:t>
            </w:r>
            <w:proofErr w:type="spellStart"/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hominizacija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ZNANSTVENI I BIBLIJSKI PRISTUP STVARANJU</w:t>
            </w:r>
          </w:p>
        </w:tc>
        <w:tc>
          <w:tcPr>
            <w:tcW w:w="3701" w:type="dxa"/>
            <w:vMerge w:val="restart"/>
            <w:vAlign w:val="center"/>
          </w:tcPr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A.4/5.4. Kritičko mišljenje. Učenik samostalno kritički promišlja i vrednuje ideje.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B.4/5.3. Prilagodba učenja. Učenik regulira svoje učenje mijenjajući prema potrebi plan ili pristup učenju.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 4. 3. Učenik samostalno kritički procjenjuje proces, izvore i rezultate pretraživanja te odabire potrebne informacije.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A.4.3. Procjenjuje kako stanje ekosustava utječe na kvalitetu života. 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A.4.2. Objašnjava važnost uspostavljanja prirodne ravnoteže.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C.4.1. Prosuđuje značaj održivoga razvoja za opću dobrobit.</w:t>
            </w:r>
          </w:p>
          <w:p w:rsidR="00291601" w:rsidRPr="00A16EB7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16EB7">
              <w:rPr>
                <w:rFonts w:ascii="Times New Roman" w:hAnsi="Times New Roman" w:cs="Times New Roman"/>
                <w:sz w:val="24"/>
                <w:szCs w:val="24"/>
              </w:rPr>
              <w:t xml:space="preserve"> A.4.4. Promiče ravnopravnost spolova.</w:t>
            </w:r>
          </w:p>
        </w:tc>
      </w:tr>
      <w:tr w:rsidR="00291601" w:rsidRPr="00E457FE" w:rsidTr="00771B6F">
        <w:trPr>
          <w:trHeight w:val="1377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Biblijsko-vjernički pristup stvaranju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 xml:space="preserve">metaforički i simbolički govor, Božje stvaranje, čovjek – slika Božja, čovjek </w:t>
            </w:r>
            <w:proofErr w:type="spellStart"/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sustvaratelj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BIBLIJSKI IZVJEŠTAJI O STVARANJU</w:t>
            </w: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771B6F">
        <w:trPr>
          <w:trHeight w:val="1104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 vjere i prirodnih znanosti</w:t>
            </w:r>
          </w:p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DFD">
              <w:rPr>
                <w:rFonts w:ascii="Times New Roman" w:hAnsi="Times New Roman" w:cs="Times New Roman"/>
                <w:sz w:val="24"/>
                <w:szCs w:val="24"/>
              </w:rPr>
              <w:t>prirodne znanosti, humanističke znanosti, vjera, razum, znanje, mudrost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291601" w:rsidRPr="00476293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1. SŠ</w:t>
            </w:r>
          </w:p>
        </w:tc>
        <w:tc>
          <w:tcPr>
            <w:tcW w:w="2360" w:type="dxa"/>
            <w:vAlign w:val="center"/>
          </w:tcPr>
          <w:p w:rsidR="00771B6F" w:rsidRDefault="00771B6F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</w:rPr>
              <w:t>ZNANSTVENI I BIBLIJSKI PRISTUP STVARANJU</w:t>
            </w:r>
          </w:p>
          <w:p w:rsidR="00291601" w:rsidRPr="00476293" w:rsidRDefault="00291601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14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Tajna stvaranja - govor znanosti i govor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ponavljanje 5. tematske cjeline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1" w:rsidRPr="00E457FE" w:rsidTr="00AD3DC7">
        <w:trPr>
          <w:trHeight w:val="262"/>
        </w:trPr>
        <w:tc>
          <w:tcPr>
            <w:tcW w:w="610" w:type="dxa"/>
            <w:vAlign w:val="center"/>
          </w:tcPr>
          <w:p w:rsidR="00291601" w:rsidRPr="00E457FE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Align w:val="center"/>
          </w:tcPr>
          <w:p w:rsidR="00291601" w:rsidRPr="001F7FEF" w:rsidRDefault="00291601" w:rsidP="0047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Zaključivanje ocjena</w:t>
            </w:r>
          </w:p>
        </w:tc>
        <w:tc>
          <w:tcPr>
            <w:tcW w:w="3590" w:type="dxa"/>
            <w:vAlign w:val="center"/>
          </w:tcPr>
          <w:p w:rsidR="00291601" w:rsidRPr="00DD76C0" w:rsidRDefault="00291601" w:rsidP="00066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Zaključivanje ocjena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="00291601" w:rsidRPr="00476293" w:rsidRDefault="00291601" w:rsidP="004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291601" w:rsidRPr="00E457FE" w:rsidRDefault="00291601" w:rsidP="000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291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2AF4"/>
    <w:multiLevelType w:val="hybridMultilevel"/>
    <w:tmpl w:val="C9FC4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26739"/>
    <w:rsid w:val="000444CE"/>
    <w:rsid w:val="000664E3"/>
    <w:rsid w:val="001F7FEF"/>
    <w:rsid w:val="00291601"/>
    <w:rsid w:val="00415DF6"/>
    <w:rsid w:val="00476293"/>
    <w:rsid w:val="005274C7"/>
    <w:rsid w:val="005376E3"/>
    <w:rsid w:val="0060071C"/>
    <w:rsid w:val="00633BC8"/>
    <w:rsid w:val="00661C27"/>
    <w:rsid w:val="00771B6F"/>
    <w:rsid w:val="00801721"/>
    <w:rsid w:val="00A16EB7"/>
    <w:rsid w:val="00AB5681"/>
    <w:rsid w:val="00AD3DC7"/>
    <w:rsid w:val="00B65DFD"/>
    <w:rsid w:val="00BD7127"/>
    <w:rsid w:val="00D15617"/>
    <w:rsid w:val="00DD76C0"/>
    <w:rsid w:val="00E25CFB"/>
    <w:rsid w:val="00E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13A6-8296-4793-ACC2-77295E2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65DFD"/>
  </w:style>
  <w:style w:type="character" w:customStyle="1" w:styleId="eop">
    <w:name w:val="eop"/>
    <w:basedOn w:val="DefaultParagraphFont"/>
    <w:rsid w:val="00B65DFD"/>
  </w:style>
  <w:style w:type="paragraph" w:styleId="NoSpacing">
    <w:name w:val="No Spacing"/>
    <w:uiPriority w:val="1"/>
    <w:qFormat/>
    <w:rsid w:val="0047629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62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293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A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0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6E9A460A3DA4D9A4C228166A2562D" ma:contentTypeVersion="7" ma:contentTypeDescription="Stvaranje novog dokumenta." ma:contentTypeScope="" ma:versionID="457c022b24665d94ca3b3ab9a226352f">
  <xsd:schema xmlns:xsd="http://www.w3.org/2001/XMLSchema" xmlns:xs="http://www.w3.org/2001/XMLSchema" xmlns:p="http://schemas.microsoft.com/office/2006/metadata/properties" xmlns:ns2="d93891d3-3417-4af5-9df6-e7f2c2a459ef" targetNamespace="http://schemas.microsoft.com/office/2006/metadata/properties" ma:root="true" ma:fieldsID="60c7eb1d51da71f4f20fb5fc2bc20d96" ns2:_="">
    <xsd:import namespace="d93891d3-3417-4af5-9df6-e7f2c2a4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91d3-3417-4af5-9df6-e7f2c2a4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AAB9-D3F0-4D9C-89A6-D7D415AD2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14945-A832-4136-AE3A-8D4D6F73F7F5}"/>
</file>

<file path=customXml/itemProps3.xml><?xml version="1.0" encoding="utf-8"?>
<ds:datastoreItem xmlns:ds="http://schemas.openxmlformats.org/officeDocument/2006/customXml" ds:itemID="{A5BCB5CE-5455-4A53-8513-65CC320F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29CF6-DA7B-4E7E-8A5D-4E8ACA8E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2020-09-15T11:35:00Z</dcterms:created>
  <dcterms:modified xsi:type="dcterms:W3CDTF">2020-09-15T11:35:00Z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0x0101009CF6E9A460A3DA4D9A4C228166A2562D</vt:lpwstr>
  </property>
</Properties>
</file>